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65C7" w14:textId="77777777" w:rsidR="00FD14FC" w:rsidRDefault="00FD14FC" w:rsidP="002B17FD">
      <w:pPr>
        <w:jc w:val="center"/>
        <w:rPr>
          <w:rFonts w:ascii="Arial" w:hAnsi="Arial" w:cs="Arial"/>
          <w:b/>
          <w:u w:val="single"/>
        </w:rPr>
      </w:pPr>
    </w:p>
    <w:p w14:paraId="3584E06E" w14:textId="250A1A01" w:rsidR="002B17FD" w:rsidRDefault="002B17FD" w:rsidP="002B17FD">
      <w:pPr>
        <w:jc w:val="center"/>
        <w:rPr>
          <w:rFonts w:ascii="Arial" w:hAnsi="Arial" w:cs="Arial"/>
          <w:b/>
          <w:u w:val="single"/>
        </w:rPr>
      </w:pPr>
      <w:r w:rsidRPr="0033066D">
        <w:rPr>
          <w:rFonts w:ascii="Arial" w:hAnsi="Arial" w:cs="Arial"/>
          <w:b/>
          <w:u w:val="single"/>
        </w:rPr>
        <w:t>Student Transition Coordinator</w:t>
      </w:r>
      <w:r w:rsidR="0033066D" w:rsidRPr="0033066D">
        <w:rPr>
          <w:rFonts w:ascii="Arial" w:hAnsi="Arial" w:cs="Arial"/>
          <w:b/>
          <w:u w:val="single"/>
        </w:rPr>
        <w:t xml:space="preserve"> Position </w:t>
      </w:r>
    </w:p>
    <w:p w14:paraId="45A2BD5E" w14:textId="77777777" w:rsidR="00621507" w:rsidRDefault="00621507" w:rsidP="002B17FD">
      <w:pPr>
        <w:jc w:val="center"/>
        <w:rPr>
          <w:rFonts w:ascii="Arial" w:hAnsi="Arial" w:cs="Arial"/>
          <w:b/>
          <w:u w:val="single"/>
        </w:rPr>
      </w:pPr>
    </w:p>
    <w:p w14:paraId="0F479E16" w14:textId="28E46468" w:rsidR="00621507" w:rsidRPr="002B17FD" w:rsidRDefault="00621507" w:rsidP="00621507">
      <w:pPr>
        <w:rPr>
          <w:rFonts w:asciiTheme="minorHAnsi" w:hAnsiTheme="minorHAnsi" w:cs="Arial"/>
          <w:sz w:val="20"/>
          <w:szCs w:val="20"/>
        </w:rPr>
      </w:pPr>
      <w:r w:rsidRPr="002B17FD">
        <w:rPr>
          <w:rFonts w:asciiTheme="minorHAnsi" w:hAnsiTheme="minorHAnsi" w:cs="Arial"/>
          <w:b/>
          <w:sz w:val="20"/>
          <w:szCs w:val="20"/>
        </w:rPr>
        <w:t>Position Start Date</w:t>
      </w:r>
      <w:r w:rsidR="000D6194">
        <w:rPr>
          <w:rFonts w:asciiTheme="minorHAnsi" w:hAnsiTheme="minorHAnsi" w:cs="Arial"/>
          <w:sz w:val="20"/>
          <w:szCs w:val="20"/>
        </w:rPr>
        <w:t xml:space="preserve">:  May </w:t>
      </w:r>
      <w:r w:rsidR="00FD14FC">
        <w:rPr>
          <w:rFonts w:asciiTheme="minorHAnsi" w:hAnsiTheme="minorHAnsi" w:cs="Arial"/>
          <w:sz w:val="20"/>
          <w:szCs w:val="20"/>
        </w:rPr>
        <w:t>6</w:t>
      </w:r>
      <w:r w:rsidRPr="002B17FD">
        <w:rPr>
          <w:rFonts w:asciiTheme="minorHAnsi" w:hAnsiTheme="minorHAnsi" w:cs="Arial"/>
          <w:sz w:val="20"/>
          <w:szCs w:val="20"/>
        </w:rPr>
        <w:t>, 201</w:t>
      </w:r>
      <w:r w:rsidR="00FD14FC">
        <w:rPr>
          <w:rFonts w:asciiTheme="minorHAnsi" w:hAnsiTheme="minorHAnsi" w:cs="Arial"/>
          <w:sz w:val="20"/>
          <w:szCs w:val="20"/>
        </w:rPr>
        <w:t>9</w:t>
      </w:r>
    </w:p>
    <w:p w14:paraId="49886ACA" w14:textId="2E436932" w:rsidR="00621507" w:rsidRPr="002B17FD" w:rsidRDefault="00621507" w:rsidP="00621507">
      <w:pPr>
        <w:rPr>
          <w:rFonts w:asciiTheme="minorHAnsi" w:hAnsiTheme="minorHAnsi" w:cs="Arial"/>
          <w:b/>
          <w:sz w:val="20"/>
          <w:szCs w:val="20"/>
        </w:rPr>
      </w:pPr>
      <w:r w:rsidRPr="002B17FD">
        <w:rPr>
          <w:rFonts w:asciiTheme="minorHAnsi" w:hAnsiTheme="minorHAnsi" w:cs="Arial"/>
          <w:b/>
          <w:sz w:val="20"/>
          <w:szCs w:val="20"/>
        </w:rPr>
        <w:t xml:space="preserve">End Date: </w:t>
      </w:r>
      <w:r w:rsidR="00FD14FC">
        <w:rPr>
          <w:rFonts w:asciiTheme="minorHAnsi" w:hAnsiTheme="minorHAnsi" w:cs="Arial"/>
          <w:sz w:val="20"/>
          <w:szCs w:val="20"/>
        </w:rPr>
        <w:t>September 9,</w:t>
      </w:r>
      <w:r w:rsidRPr="002B17FD">
        <w:rPr>
          <w:rFonts w:asciiTheme="minorHAnsi" w:hAnsiTheme="minorHAnsi" w:cs="Arial"/>
          <w:sz w:val="20"/>
          <w:szCs w:val="20"/>
        </w:rPr>
        <w:t xml:space="preserve"> 201</w:t>
      </w:r>
      <w:r w:rsidR="00FD14FC">
        <w:rPr>
          <w:rFonts w:asciiTheme="minorHAnsi" w:hAnsiTheme="minorHAnsi" w:cs="Arial"/>
          <w:sz w:val="20"/>
          <w:szCs w:val="20"/>
        </w:rPr>
        <w:t>9</w:t>
      </w:r>
      <w:r w:rsidRPr="002B17FD">
        <w:rPr>
          <w:rFonts w:asciiTheme="minorHAnsi" w:hAnsiTheme="minorHAnsi" w:cs="Arial"/>
          <w:sz w:val="20"/>
          <w:szCs w:val="20"/>
        </w:rPr>
        <w:t xml:space="preserve"> (hours per week reduced to 10 hours a week at the commencement of classes). </w:t>
      </w:r>
    </w:p>
    <w:p w14:paraId="11759516" w14:textId="77777777" w:rsidR="00621507" w:rsidRPr="002B17FD" w:rsidRDefault="00621507" w:rsidP="00621507">
      <w:pPr>
        <w:rPr>
          <w:rFonts w:asciiTheme="minorHAnsi" w:hAnsiTheme="minorHAnsi" w:cs="Arial"/>
          <w:sz w:val="20"/>
          <w:szCs w:val="20"/>
        </w:rPr>
      </w:pPr>
      <w:r w:rsidRPr="002B17FD">
        <w:rPr>
          <w:rFonts w:asciiTheme="minorHAnsi" w:hAnsiTheme="minorHAnsi" w:cs="Arial"/>
          <w:b/>
          <w:sz w:val="20"/>
          <w:szCs w:val="20"/>
        </w:rPr>
        <w:t xml:space="preserve">Hours per week: </w:t>
      </w:r>
      <w:r w:rsidRPr="002B17FD">
        <w:rPr>
          <w:rFonts w:asciiTheme="minorHAnsi" w:hAnsiTheme="minorHAnsi" w:cs="Arial"/>
          <w:sz w:val="20"/>
          <w:szCs w:val="20"/>
        </w:rPr>
        <w:t>35</w:t>
      </w:r>
    </w:p>
    <w:p w14:paraId="66E52E54" w14:textId="77777777" w:rsidR="00621507" w:rsidRDefault="00621507" w:rsidP="00621507">
      <w:pPr>
        <w:pBdr>
          <w:bottom w:val="single" w:sz="12" w:space="1" w:color="auto"/>
        </w:pBdr>
        <w:rPr>
          <w:rFonts w:asciiTheme="minorHAnsi" w:hAnsiTheme="minorHAnsi" w:cs="Arial"/>
          <w:sz w:val="20"/>
          <w:szCs w:val="20"/>
        </w:rPr>
      </w:pPr>
      <w:r w:rsidRPr="002B17FD">
        <w:rPr>
          <w:rFonts w:asciiTheme="minorHAnsi" w:hAnsiTheme="minorHAnsi" w:cs="Arial"/>
          <w:b/>
          <w:sz w:val="20"/>
          <w:szCs w:val="20"/>
        </w:rPr>
        <w:t xml:space="preserve">Rate: </w:t>
      </w:r>
      <w:r w:rsidRPr="002B17FD">
        <w:rPr>
          <w:rFonts w:asciiTheme="minorHAnsi" w:hAnsiTheme="minorHAnsi" w:cs="Arial"/>
          <w:sz w:val="20"/>
          <w:szCs w:val="20"/>
        </w:rPr>
        <w:t>$12.00</w:t>
      </w:r>
    </w:p>
    <w:p w14:paraId="012F3558" w14:textId="77777777" w:rsidR="00621507" w:rsidRPr="002B17FD" w:rsidRDefault="00621507" w:rsidP="00621507">
      <w:pPr>
        <w:rPr>
          <w:rFonts w:asciiTheme="minorHAnsi" w:hAnsiTheme="minorHAnsi" w:cs="Arial"/>
          <w:sz w:val="20"/>
          <w:szCs w:val="20"/>
        </w:rPr>
      </w:pPr>
    </w:p>
    <w:p w14:paraId="0B1E28DE" w14:textId="77777777" w:rsidR="002B17FD" w:rsidRPr="002B17FD" w:rsidRDefault="00621507" w:rsidP="002B17FD">
      <w:pPr>
        <w:rPr>
          <w:rFonts w:asciiTheme="minorHAnsi" w:hAnsiTheme="minorHAnsi" w:cs="Arial"/>
          <w:bCs/>
          <w:sz w:val="20"/>
          <w:szCs w:val="20"/>
        </w:rPr>
      </w:pPr>
      <w:r>
        <w:rPr>
          <w:rFonts w:asciiTheme="minorHAnsi" w:hAnsiTheme="minorHAnsi" w:cs="Arial"/>
          <w:bCs/>
          <w:sz w:val="20"/>
          <w:szCs w:val="20"/>
        </w:rPr>
        <w:t>The Student Life Office</w:t>
      </w:r>
      <w:r w:rsidR="008B2946">
        <w:rPr>
          <w:rFonts w:asciiTheme="minorHAnsi" w:hAnsiTheme="minorHAnsi" w:cs="Arial"/>
          <w:bCs/>
          <w:sz w:val="20"/>
          <w:szCs w:val="20"/>
        </w:rPr>
        <w:t xml:space="preserve"> </w:t>
      </w:r>
      <w:r w:rsidR="002B17FD" w:rsidRPr="002B17FD">
        <w:rPr>
          <w:rFonts w:asciiTheme="minorHAnsi" w:hAnsiTheme="minorHAnsi" w:cs="Arial"/>
          <w:bCs/>
          <w:sz w:val="20"/>
          <w:szCs w:val="20"/>
        </w:rPr>
        <w:t>aim</w:t>
      </w:r>
      <w:r w:rsidR="008B2946">
        <w:rPr>
          <w:rFonts w:asciiTheme="minorHAnsi" w:hAnsiTheme="minorHAnsi" w:cs="Arial"/>
          <w:bCs/>
          <w:sz w:val="20"/>
          <w:szCs w:val="20"/>
        </w:rPr>
        <w:t>s</w:t>
      </w:r>
      <w:r w:rsidR="002B17FD" w:rsidRPr="002B17FD">
        <w:rPr>
          <w:rFonts w:asciiTheme="minorHAnsi" w:hAnsiTheme="minorHAnsi" w:cs="Arial"/>
          <w:bCs/>
          <w:sz w:val="20"/>
          <w:szCs w:val="20"/>
        </w:rPr>
        <w:t xml:space="preserve"> to </w:t>
      </w:r>
      <w:r w:rsidR="008B2946">
        <w:rPr>
          <w:rFonts w:asciiTheme="minorHAnsi" w:hAnsiTheme="minorHAnsi" w:cs="Arial"/>
          <w:bCs/>
          <w:sz w:val="20"/>
          <w:szCs w:val="20"/>
        </w:rPr>
        <w:t xml:space="preserve">help </w:t>
      </w:r>
      <w:r w:rsidR="002B17FD" w:rsidRPr="002B17FD">
        <w:rPr>
          <w:rFonts w:asciiTheme="minorHAnsi" w:hAnsiTheme="minorHAnsi" w:cs="Arial"/>
          <w:bCs/>
          <w:sz w:val="20"/>
          <w:szCs w:val="20"/>
        </w:rPr>
        <w:t>foster an environment in which all students have equitable access to institutional services, engagement opportunities, and benefits of the total academic experience regardless of place of residence, enrollment status, age, gender or any other demographic characteristic.</w:t>
      </w:r>
    </w:p>
    <w:p w14:paraId="1F129376" w14:textId="77777777" w:rsidR="002B17FD" w:rsidRPr="002B17FD" w:rsidRDefault="002B17FD" w:rsidP="002B17FD">
      <w:pPr>
        <w:rPr>
          <w:rFonts w:asciiTheme="minorHAnsi" w:hAnsiTheme="minorHAnsi" w:cs="Arial"/>
          <w:bCs/>
          <w:sz w:val="20"/>
          <w:szCs w:val="20"/>
        </w:rPr>
      </w:pPr>
    </w:p>
    <w:p w14:paraId="26AFC76F" w14:textId="62418012" w:rsidR="002B17FD" w:rsidRPr="002B17FD" w:rsidRDefault="002B17FD" w:rsidP="002B17FD">
      <w:pPr>
        <w:rPr>
          <w:rFonts w:asciiTheme="minorHAnsi" w:hAnsiTheme="minorHAnsi" w:cs="Arial"/>
          <w:sz w:val="20"/>
          <w:szCs w:val="20"/>
        </w:rPr>
      </w:pPr>
      <w:r w:rsidRPr="002B17FD">
        <w:rPr>
          <w:rFonts w:asciiTheme="minorHAnsi" w:hAnsiTheme="minorHAnsi" w:cs="Arial"/>
          <w:bCs/>
          <w:sz w:val="20"/>
          <w:szCs w:val="20"/>
        </w:rPr>
        <w:t>The Student Transition Coordinator</w:t>
      </w:r>
      <w:r w:rsidR="009E418D">
        <w:rPr>
          <w:rFonts w:asciiTheme="minorHAnsi" w:hAnsiTheme="minorHAnsi" w:cs="Arial"/>
          <w:bCs/>
          <w:sz w:val="20"/>
          <w:szCs w:val="20"/>
        </w:rPr>
        <w:t xml:space="preserve"> (STC)</w:t>
      </w:r>
      <w:r w:rsidR="0033559B">
        <w:rPr>
          <w:rFonts w:asciiTheme="minorHAnsi" w:hAnsiTheme="minorHAnsi" w:cs="Arial"/>
          <w:bCs/>
          <w:sz w:val="20"/>
          <w:szCs w:val="20"/>
        </w:rPr>
        <w:t>, under the supervision of the Coordinator,</w:t>
      </w:r>
      <w:r w:rsidR="00FD14FC">
        <w:rPr>
          <w:rFonts w:asciiTheme="minorHAnsi" w:hAnsiTheme="minorHAnsi" w:cs="Arial"/>
          <w:bCs/>
          <w:sz w:val="20"/>
          <w:szCs w:val="20"/>
        </w:rPr>
        <w:t xml:space="preserve"> Student Development</w:t>
      </w:r>
      <w:r w:rsidR="0033559B">
        <w:rPr>
          <w:rFonts w:asciiTheme="minorHAnsi" w:hAnsiTheme="minorHAnsi" w:cs="Arial"/>
          <w:bCs/>
          <w:sz w:val="20"/>
          <w:szCs w:val="20"/>
        </w:rPr>
        <w:t xml:space="preserve"> </w:t>
      </w:r>
      <w:r w:rsidR="008844B2">
        <w:rPr>
          <w:rFonts w:asciiTheme="minorHAnsi" w:hAnsiTheme="minorHAnsi" w:cs="Arial"/>
          <w:bCs/>
          <w:sz w:val="20"/>
          <w:szCs w:val="20"/>
        </w:rPr>
        <w:t xml:space="preserve">is responsible for tasks and programs related to </w:t>
      </w:r>
      <w:r w:rsidRPr="002B17FD">
        <w:rPr>
          <w:rFonts w:asciiTheme="minorHAnsi" w:hAnsiTheme="minorHAnsi" w:cs="Arial"/>
          <w:bCs/>
          <w:sz w:val="20"/>
          <w:szCs w:val="20"/>
        </w:rPr>
        <w:t xml:space="preserve">the </w:t>
      </w:r>
      <w:r w:rsidR="000C01E0">
        <w:rPr>
          <w:rFonts w:asciiTheme="minorHAnsi" w:hAnsiTheme="minorHAnsi" w:cs="Arial"/>
          <w:bCs/>
          <w:sz w:val="20"/>
          <w:szCs w:val="20"/>
        </w:rPr>
        <w:t xml:space="preserve">student experience in </w:t>
      </w:r>
      <w:r w:rsidRPr="002B17FD">
        <w:rPr>
          <w:rFonts w:asciiTheme="minorHAnsi" w:hAnsiTheme="minorHAnsi" w:cs="Arial"/>
          <w:bCs/>
          <w:sz w:val="20"/>
          <w:szCs w:val="20"/>
        </w:rPr>
        <w:t xml:space="preserve">transition to University, </w:t>
      </w:r>
      <w:r w:rsidR="00B65D13">
        <w:rPr>
          <w:rFonts w:asciiTheme="minorHAnsi" w:hAnsiTheme="minorHAnsi" w:cs="Arial"/>
          <w:bCs/>
          <w:sz w:val="20"/>
          <w:szCs w:val="20"/>
        </w:rPr>
        <w:t>with an emphasis on new</w:t>
      </w:r>
      <w:r w:rsidRPr="002B17FD">
        <w:rPr>
          <w:rFonts w:asciiTheme="minorHAnsi" w:hAnsiTheme="minorHAnsi" w:cs="Arial"/>
          <w:bCs/>
          <w:sz w:val="20"/>
          <w:szCs w:val="20"/>
        </w:rPr>
        <w:t xml:space="preserve"> student</w:t>
      </w:r>
      <w:r w:rsidR="00B65D13">
        <w:rPr>
          <w:rFonts w:asciiTheme="minorHAnsi" w:hAnsiTheme="minorHAnsi" w:cs="Arial"/>
          <w:bCs/>
          <w:sz w:val="20"/>
          <w:szCs w:val="20"/>
        </w:rPr>
        <w:t>s</w:t>
      </w:r>
      <w:r w:rsidRPr="002B17FD">
        <w:rPr>
          <w:rFonts w:asciiTheme="minorHAnsi" w:hAnsiTheme="minorHAnsi" w:cs="Arial"/>
          <w:bCs/>
          <w:sz w:val="20"/>
          <w:szCs w:val="20"/>
        </w:rPr>
        <w:t xml:space="preserve">. </w:t>
      </w:r>
      <w:r w:rsidR="000C01E0">
        <w:rPr>
          <w:rFonts w:asciiTheme="minorHAnsi" w:hAnsiTheme="minorHAnsi" w:cs="Arial"/>
          <w:bCs/>
          <w:sz w:val="20"/>
          <w:szCs w:val="20"/>
        </w:rPr>
        <w:t>Orientation programs</w:t>
      </w:r>
      <w:r w:rsidR="009E418D">
        <w:rPr>
          <w:rFonts w:asciiTheme="minorHAnsi" w:hAnsiTheme="minorHAnsi" w:cs="Arial"/>
          <w:bCs/>
          <w:sz w:val="20"/>
          <w:szCs w:val="20"/>
        </w:rPr>
        <w:t xml:space="preserve"> that</w:t>
      </w:r>
      <w:r w:rsidR="000C01E0">
        <w:rPr>
          <w:rFonts w:asciiTheme="minorHAnsi" w:hAnsiTheme="minorHAnsi" w:cs="Arial"/>
          <w:bCs/>
          <w:sz w:val="20"/>
          <w:szCs w:val="20"/>
        </w:rPr>
        <w:t xml:space="preserve"> </w:t>
      </w:r>
      <w:r w:rsidR="009E418D">
        <w:rPr>
          <w:rFonts w:asciiTheme="minorHAnsi" w:hAnsiTheme="minorHAnsi" w:cs="Arial"/>
          <w:bCs/>
          <w:sz w:val="20"/>
          <w:szCs w:val="20"/>
        </w:rPr>
        <w:t>the STC designs and coordinates</w:t>
      </w:r>
      <w:r w:rsidRPr="002B17FD">
        <w:rPr>
          <w:rFonts w:asciiTheme="minorHAnsi" w:hAnsiTheme="minorHAnsi" w:cs="Arial"/>
          <w:bCs/>
          <w:sz w:val="20"/>
          <w:szCs w:val="20"/>
        </w:rPr>
        <w:t xml:space="preserve"> </w:t>
      </w:r>
      <w:r w:rsidR="00EA202A">
        <w:rPr>
          <w:rFonts w:asciiTheme="minorHAnsi" w:hAnsiTheme="minorHAnsi" w:cs="Arial"/>
          <w:bCs/>
          <w:sz w:val="20"/>
          <w:szCs w:val="20"/>
        </w:rPr>
        <w:t>introduce students to a campus that is</w:t>
      </w:r>
      <w:r w:rsidR="00621507">
        <w:rPr>
          <w:rFonts w:asciiTheme="minorHAnsi" w:hAnsiTheme="minorHAnsi" w:cs="Arial"/>
          <w:bCs/>
          <w:sz w:val="20"/>
          <w:szCs w:val="20"/>
        </w:rPr>
        <w:t xml:space="preserve"> </w:t>
      </w:r>
      <w:r w:rsidRPr="002B17FD">
        <w:rPr>
          <w:rFonts w:asciiTheme="minorHAnsi" w:hAnsiTheme="minorHAnsi" w:cs="Arial"/>
          <w:bCs/>
          <w:sz w:val="20"/>
          <w:szCs w:val="20"/>
        </w:rPr>
        <w:t>academically focused</w:t>
      </w:r>
      <w:r w:rsidR="00C442C1">
        <w:rPr>
          <w:rFonts w:asciiTheme="minorHAnsi" w:hAnsiTheme="minorHAnsi" w:cs="Arial"/>
          <w:bCs/>
          <w:sz w:val="20"/>
          <w:szCs w:val="20"/>
        </w:rPr>
        <w:t>, culturally inclusive, safe</w:t>
      </w:r>
      <w:r w:rsidR="009146AE">
        <w:rPr>
          <w:rFonts w:asciiTheme="minorHAnsi" w:hAnsiTheme="minorHAnsi" w:cs="Arial"/>
          <w:bCs/>
          <w:sz w:val="20"/>
          <w:szCs w:val="20"/>
        </w:rPr>
        <w:t xml:space="preserve"> and </w:t>
      </w:r>
      <w:r w:rsidR="000E086E">
        <w:rPr>
          <w:rFonts w:asciiTheme="minorHAnsi" w:hAnsiTheme="minorHAnsi" w:cs="Arial"/>
          <w:bCs/>
          <w:sz w:val="20"/>
          <w:szCs w:val="20"/>
        </w:rPr>
        <w:t>welcoming</w:t>
      </w:r>
      <w:r w:rsidR="009146AE">
        <w:rPr>
          <w:rFonts w:asciiTheme="minorHAnsi" w:hAnsiTheme="minorHAnsi" w:cs="Arial"/>
          <w:bCs/>
          <w:sz w:val="20"/>
          <w:szCs w:val="20"/>
        </w:rPr>
        <w:t>.</w:t>
      </w:r>
      <w:r w:rsidRPr="002B17FD">
        <w:rPr>
          <w:rFonts w:asciiTheme="minorHAnsi" w:hAnsiTheme="minorHAnsi" w:cs="Arial"/>
          <w:bCs/>
          <w:sz w:val="20"/>
          <w:szCs w:val="20"/>
        </w:rPr>
        <w:t xml:space="preserve"> </w:t>
      </w:r>
    </w:p>
    <w:p w14:paraId="4082B9F0" w14:textId="77777777" w:rsidR="002B17FD" w:rsidRPr="002B17FD" w:rsidRDefault="002B17FD" w:rsidP="002B17FD">
      <w:pPr>
        <w:rPr>
          <w:rFonts w:asciiTheme="minorHAnsi" w:hAnsiTheme="minorHAnsi" w:cs="Arial"/>
          <w:b/>
          <w:sz w:val="20"/>
          <w:szCs w:val="20"/>
          <w:u w:val="single"/>
        </w:rPr>
      </w:pPr>
    </w:p>
    <w:p w14:paraId="72240EC1" w14:textId="292AB651" w:rsidR="002B17FD" w:rsidRPr="002B17FD" w:rsidRDefault="002B17FD" w:rsidP="002B17FD">
      <w:pPr>
        <w:rPr>
          <w:rFonts w:asciiTheme="minorHAnsi" w:hAnsiTheme="minorHAnsi" w:cs="Arial"/>
          <w:b/>
          <w:sz w:val="20"/>
          <w:szCs w:val="20"/>
          <w:u w:val="single"/>
        </w:rPr>
      </w:pPr>
      <w:r w:rsidRPr="002B17FD">
        <w:rPr>
          <w:rFonts w:asciiTheme="minorHAnsi" w:hAnsiTheme="minorHAnsi" w:cs="Arial"/>
          <w:b/>
          <w:sz w:val="20"/>
          <w:szCs w:val="20"/>
          <w:u w:val="single"/>
        </w:rPr>
        <w:t>The Student Transition Coordinator will:</w:t>
      </w:r>
    </w:p>
    <w:p w14:paraId="6C56ED1C" w14:textId="77777777" w:rsidR="002B17FD" w:rsidRPr="002B17FD" w:rsidRDefault="002B17FD" w:rsidP="002B17FD">
      <w:pPr>
        <w:numPr>
          <w:ilvl w:val="0"/>
          <w:numId w:val="16"/>
        </w:numPr>
        <w:rPr>
          <w:rFonts w:asciiTheme="minorHAnsi" w:hAnsiTheme="minorHAnsi" w:cs="Arial"/>
          <w:sz w:val="20"/>
          <w:szCs w:val="20"/>
        </w:rPr>
      </w:pPr>
      <w:r w:rsidRPr="002B17FD">
        <w:rPr>
          <w:rFonts w:asciiTheme="minorHAnsi" w:hAnsiTheme="minorHAnsi" w:cs="Arial"/>
          <w:sz w:val="20"/>
          <w:szCs w:val="20"/>
        </w:rPr>
        <w:t>Maintain regular office hours and  administrative functions in the Student Life Office</w:t>
      </w:r>
    </w:p>
    <w:p w14:paraId="5DD333B2" w14:textId="55299BA8" w:rsidR="002B17FD" w:rsidRPr="002B17FD" w:rsidRDefault="00FD14FC" w:rsidP="002B17FD">
      <w:pPr>
        <w:numPr>
          <w:ilvl w:val="0"/>
          <w:numId w:val="16"/>
        </w:numPr>
        <w:rPr>
          <w:rFonts w:asciiTheme="minorHAnsi" w:hAnsiTheme="minorHAnsi" w:cs="Arial"/>
          <w:sz w:val="20"/>
          <w:szCs w:val="20"/>
        </w:rPr>
      </w:pPr>
      <w:r>
        <w:rPr>
          <w:rFonts w:asciiTheme="minorHAnsi" w:hAnsiTheme="minorHAnsi" w:cs="Arial"/>
          <w:sz w:val="20"/>
          <w:szCs w:val="20"/>
        </w:rPr>
        <w:t>D</w:t>
      </w:r>
      <w:r w:rsidR="002E1F2E">
        <w:rPr>
          <w:rFonts w:asciiTheme="minorHAnsi" w:hAnsiTheme="minorHAnsi" w:cs="Arial"/>
          <w:sz w:val="20"/>
          <w:szCs w:val="20"/>
        </w:rPr>
        <w:t>evelop and coordinate</w:t>
      </w:r>
      <w:r w:rsidR="002B17FD" w:rsidRPr="002B17FD">
        <w:rPr>
          <w:rFonts w:asciiTheme="minorHAnsi" w:hAnsiTheme="minorHAnsi" w:cs="Arial"/>
          <w:sz w:val="20"/>
          <w:szCs w:val="20"/>
        </w:rPr>
        <w:t xml:space="preserve"> even</w:t>
      </w:r>
      <w:r w:rsidR="00570AAD">
        <w:rPr>
          <w:rFonts w:asciiTheme="minorHAnsi" w:hAnsiTheme="minorHAnsi" w:cs="Arial"/>
          <w:sz w:val="20"/>
          <w:szCs w:val="20"/>
        </w:rPr>
        <w:t>ts and programs that support transition to StFX</w:t>
      </w:r>
      <w:r w:rsidR="00EE12A9">
        <w:rPr>
          <w:rFonts w:asciiTheme="minorHAnsi" w:hAnsiTheme="minorHAnsi" w:cs="Arial"/>
          <w:sz w:val="20"/>
          <w:szCs w:val="20"/>
        </w:rPr>
        <w:t xml:space="preserve"> during Welcome Week </w:t>
      </w:r>
    </w:p>
    <w:p w14:paraId="0A731C7E" w14:textId="2292ED8F" w:rsidR="002B17FD" w:rsidRDefault="002B17FD" w:rsidP="002B17FD">
      <w:pPr>
        <w:numPr>
          <w:ilvl w:val="0"/>
          <w:numId w:val="16"/>
        </w:numPr>
        <w:rPr>
          <w:rFonts w:asciiTheme="minorHAnsi" w:hAnsiTheme="minorHAnsi" w:cs="Arial"/>
          <w:sz w:val="20"/>
          <w:szCs w:val="20"/>
        </w:rPr>
      </w:pPr>
      <w:r w:rsidRPr="002B17FD">
        <w:rPr>
          <w:rFonts w:asciiTheme="minorHAnsi" w:hAnsiTheme="minorHAnsi" w:cs="Arial"/>
          <w:sz w:val="20"/>
          <w:szCs w:val="20"/>
        </w:rPr>
        <w:t xml:space="preserve">Assist </w:t>
      </w:r>
      <w:r w:rsidR="008158D4">
        <w:rPr>
          <w:rFonts w:asciiTheme="minorHAnsi" w:hAnsiTheme="minorHAnsi" w:cs="Arial"/>
          <w:sz w:val="20"/>
          <w:szCs w:val="20"/>
        </w:rPr>
        <w:t>the Coordinator</w:t>
      </w:r>
      <w:r w:rsidR="00FD14FC">
        <w:rPr>
          <w:rFonts w:asciiTheme="minorHAnsi" w:hAnsiTheme="minorHAnsi" w:cs="Arial"/>
          <w:sz w:val="20"/>
          <w:szCs w:val="20"/>
        </w:rPr>
        <w:t>, Student Development</w:t>
      </w:r>
      <w:r w:rsidR="008158D4">
        <w:rPr>
          <w:rFonts w:asciiTheme="minorHAnsi" w:hAnsiTheme="minorHAnsi" w:cs="Arial"/>
          <w:sz w:val="20"/>
          <w:szCs w:val="20"/>
        </w:rPr>
        <w:t xml:space="preserve"> and the Communications team </w:t>
      </w:r>
      <w:r w:rsidRPr="002B17FD">
        <w:rPr>
          <w:rFonts w:asciiTheme="minorHAnsi" w:hAnsiTheme="minorHAnsi" w:cs="Arial"/>
          <w:sz w:val="20"/>
          <w:szCs w:val="20"/>
        </w:rPr>
        <w:t>with the deve</w:t>
      </w:r>
      <w:r w:rsidR="00FD14FC">
        <w:rPr>
          <w:rFonts w:asciiTheme="minorHAnsi" w:hAnsiTheme="minorHAnsi" w:cs="Arial"/>
          <w:sz w:val="20"/>
          <w:szCs w:val="20"/>
        </w:rPr>
        <w:t>lopment of programs and communications</w:t>
      </w:r>
      <w:r w:rsidRPr="002B17FD">
        <w:rPr>
          <w:rFonts w:asciiTheme="minorHAnsi" w:hAnsiTheme="minorHAnsi" w:cs="Arial"/>
          <w:sz w:val="20"/>
          <w:szCs w:val="20"/>
        </w:rPr>
        <w:t xml:space="preserve"> materials as required </w:t>
      </w:r>
    </w:p>
    <w:p w14:paraId="7D18C5AB" w14:textId="59262267" w:rsidR="00570AAD" w:rsidRDefault="00FD14FC" w:rsidP="002B17FD">
      <w:pPr>
        <w:numPr>
          <w:ilvl w:val="0"/>
          <w:numId w:val="16"/>
        </w:numPr>
        <w:rPr>
          <w:rFonts w:asciiTheme="minorHAnsi" w:hAnsiTheme="minorHAnsi" w:cs="Arial"/>
          <w:sz w:val="20"/>
          <w:szCs w:val="20"/>
        </w:rPr>
      </w:pPr>
      <w:r>
        <w:rPr>
          <w:rFonts w:asciiTheme="minorHAnsi" w:hAnsiTheme="minorHAnsi" w:cs="Arial"/>
          <w:sz w:val="20"/>
          <w:szCs w:val="20"/>
        </w:rPr>
        <w:t>Coordinate the Parent I</w:t>
      </w:r>
      <w:r w:rsidR="00570AAD">
        <w:rPr>
          <w:rFonts w:asciiTheme="minorHAnsi" w:hAnsiTheme="minorHAnsi" w:cs="Arial"/>
          <w:sz w:val="20"/>
          <w:szCs w:val="20"/>
        </w:rPr>
        <w:t>nformation</w:t>
      </w:r>
      <w:r>
        <w:rPr>
          <w:rFonts w:asciiTheme="minorHAnsi" w:hAnsiTheme="minorHAnsi" w:cs="Arial"/>
          <w:sz w:val="20"/>
          <w:szCs w:val="20"/>
        </w:rPr>
        <w:t xml:space="preserve"> Sessions and Orientation E</w:t>
      </w:r>
      <w:r w:rsidR="00570AAD">
        <w:rPr>
          <w:rFonts w:asciiTheme="minorHAnsi" w:hAnsiTheme="minorHAnsi" w:cs="Arial"/>
          <w:sz w:val="20"/>
          <w:szCs w:val="20"/>
        </w:rPr>
        <w:t xml:space="preserve">vents </w:t>
      </w:r>
      <w:r w:rsidR="004B7CFD">
        <w:rPr>
          <w:rFonts w:asciiTheme="minorHAnsi" w:hAnsiTheme="minorHAnsi" w:cs="Arial"/>
          <w:sz w:val="20"/>
          <w:szCs w:val="20"/>
        </w:rPr>
        <w:t>on Welcome Day</w:t>
      </w:r>
    </w:p>
    <w:p w14:paraId="3A641E4B" w14:textId="77777777" w:rsidR="00570AAD" w:rsidRPr="002B17FD" w:rsidRDefault="00570AAD" w:rsidP="002B17FD">
      <w:pPr>
        <w:numPr>
          <w:ilvl w:val="0"/>
          <w:numId w:val="16"/>
        </w:numPr>
        <w:rPr>
          <w:rFonts w:asciiTheme="minorHAnsi" w:hAnsiTheme="minorHAnsi" w:cs="Arial"/>
          <w:sz w:val="20"/>
          <w:szCs w:val="20"/>
        </w:rPr>
      </w:pPr>
      <w:r>
        <w:rPr>
          <w:rFonts w:asciiTheme="minorHAnsi" w:hAnsiTheme="minorHAnsi" w:cs="Arial"/>
          <w:sz w:val="20"/>
          <w:szCs w:val="20"/>
        </w:rPr>
        <w:t>Plan and coordinate the Ask Me program to familiarize new students to campus in the first week</w:t>
      </w:r>
    </w:p>
    <w:p w14:paraId="28FC5DB0" w14:textId="77777777" w:rsidR="002B17FD" w:rsidRPr="002B17FD" w:rsidRDefault="00570AAD" w:rsidP="002B17FD">
      <w:pPr>
        <w:numPr>
          <w:ilvl w:val="0"/>
          <w:numId w:val="16"/>
        </w:numPr>
        <w:rPr>
          <w:rFonts w:asciiTheme="minorHAnsi" w:hAnsiTheme="minorHAnsi" w:cs="Arial"/>
          <w:sz w:val="20"/>
          <w:szCs w:val="20"/>
        </w:rPr>
      </w:pPr>
      <w:r>
        <w:rPr>
          <w:rFonts w:asciiTheme="minorHAnsi" w:hAnsiTheme="minorHAnsi" w:cs="Arial"/>
          <w:sz w:val="20"/>
          <w:szCs w:val="20"/>
        </w:rPr>
        <w:t>Participate in</w:t>
      </w:r>
      <w:r w:rsidR="008B2946">
        <w:rPr>
          <w:rFonts w:asciiTheme="minorHAnsi" w:hAnsiTheme="minorHAnsi" w:cs="Arial"/>
          <w:sz w:val="20"/>
          <w:szCs w:val="20"/>
        </w:rPr>
        <w:t xml:space="preserve"> the </w:t>
      </w:r>
      <w:r w:rsidR="002B17FD" w:rsidRPr="002B17FD">
        <w:rPr>
          <w:rFonts w:asciiTheme="minorHAnsi" w:hAnsiTheme="minorHAnsi" w:cs="Arial"/>
          <w:sz w:val="20"/>
          <w:szCs w:val="20"/>
        </w:rPr>
        <w:t>Student Orientation Committee</w:t>
      </w:r>
      <w:r>
        <w:rPr>
          <w:rFonts w:asciiTheme="minorHAnsi" w:hAnsiTheme="minorHAnsi" w:cs="Arial"/>
          <w:sz w:val="20"/>
          <w:szCs w:val="20"/>
        </w:rPr>
        <w:t xml:space="preserve"> weekly meetings</w:t>
      </w:r>
    </w:p>
    <w:p w14:paraId="74A2E09B" w14:textId="08CC207B" w:rsidR="002B17FD" w:rsidRPr="002B17FD" w:rsidRDefault="002B17FD" w:rsidP="00EE12A9">
      <w:pPr>
        <w:ind w:left="765"/>
        <w:rPr>
          <w:rFonts w:asciiTheme="minorHAnsi" w:hAnsiTheme="minorHAnsi" w:cs="Arial"/>
          <w:sz w:val="20"/>
          <w:szCs w:val="20"/>
        </w:rPr>
      </w:pPr>
    </w:p>
    <w:p w14:paraId="278F98F0" w14:textId="77777777" w:rsidR="002B17FD" w:rsidRPr="002B17FD" w:rsidRDefault="002B17FD" w:rsidP="002B17FD">
      <w:pPr>
        <w:rPr>
          <w:rFonts w:asciiTheme="minorHAnsi" w:hAnsiTheme="minorHAnsi" w:cs="Arial"/>
          <w:b/>
          <w:sz w:val="20"/>
          <w:szCs w:val="20"/>
        </w:rPr>
      </w:pPr>
    </w:p>
    <w:p w14:paraId="4AEB0821" w14:textId="77777777" w:rsidR="002B17FD" w:rsidRPr="002B17FD" w:rsidRDefault="008B2946" w:rsidP="002B17FD">
      <w:pPr>
        <w:rPr>
          <w:rFonts w:asciiTheme="minorHAnsi" w:hAnsiTheme="minorHAnsi" w:cs="Arial"/>
          <w:b/>
          <w:sz w:val="20"/>
          <w:szCs w:val="20"/>
          <w:u w:val="single"/>
          <w:lang w:val="en-CA"/>
        </w:rPr>
      </w:pPr>
      <w:r>
        <w:rPr>
          <w:rFonts w:asciiTheme="minorHAnsi" w:hAnsiTheme="minorHAnsi" w:cs="Arial"/>
          <w:b/>
          <w:sz w:val="20"/>
          <w:szCs w:val="20"/>
          <w:u w:val="single"/>
          <w:lang w:val="en-CA"/>
        </w:rPr>
        <w:t>Skills and Aptitudes</w:t>
      </w:r>
      <w:r w:rsidR="002B17FD">
        <w:rPr>
          <w:rFonts w:asciiTheme="minorHAnsi" w:hAnsiTheme="minorHAnsi" w:cs="Arial"/>
          <w:b/>
          <w:sz w:val="20"/>
          <w:szCs w:val="20"/>
          <w:u w:val="single"/>
          <w:lang w:val="en-CA"/>
        </w:rPr>
        <w:t>:</w:t>
      </w:r>
    </w:p>
    <w:p w14:paraId="35A3A4C5" w14:textId="081A9BC1" w:rsidR="002B17FD" w:rsidRPr="002B17FD" w:rsidRDefault="002B17FD" w:rsidP="002B17FD">
      <w:pPr>
        <w:pStyle w:val="ListParagraph"/>
        <w:numPr>
          <w:ilvl w:val="0"/>
          <w:numId w:val="15"/>
        </w:numPr>
        <w:rPr>
          <w:rFonts w:asciiTheme="minorHAnsi" w:hAnsiTheme="minorHAnsi" w:cs="Arial"/>
          <w:sz w:val="20"/>
        </w:rPr>
      </w:pPr>
      <w:r w:rsidRPr="002B17FD">
        <w:rPr>
          <w:rFonts w:asciiTheme="minorHAnsi" w:hAnsiTheme="minorHAnsi" w:cs="Arial"/>
          <w:sz w:val="20"/>
        </w:rPr>
        <w:t xml:space="preserve">Above average computer skills and knowledge of </w:t>
      </w:r>
      <w:r w:rsidR="00357877">
        <w:rPr>
          <w:rFonts w:asciiTheme="minorHAnsi" w:hAnsiTheme="minorHAnsi" w:cs="Arial"/>
          <w:sz w:val="20"/>
        </w:rPr>
        <w:t xml:space="preserve">design programs such as </w:t>
      </w:r>
      <w:proofErr w:type="spellStart"/>
      <w:r w:rsidR="00357877">
        <w:rPr>
          <w:rFonts w:asciiTheme="minorHAnsi" w:hAnsiTheme="minorHAnsi" w:cs="Arial"/>
          <w:sz w:val="20"/>
        </w:rPr>
        <w:t>Canva</w:t>
      </w:r>
      <w:proofErr w:type="spellEnd"/>
      <w:r w:rsidR="00357877">
        <w:rPr>
          <w:rFonts w:asciiTheme="minorHAnsi" w:hAnsiTheme="minorHAnsi" w:cs="Arial"/>
          <w:sz w:val="20"/>
        </w:rPr>
        <w:t xml:space="preserve">, Publisher, </w:t>
      </w:r>
      <w:r w:rsidR="00B44200">
        <w:rPr>
          <w:rFonts w:asciiTheme="minorHAnsi" w:hAnsiTheme="minorHAnsi" w:cs="Arial"/>
          <w:sz w:val="20"/>
        </w:rPr>
        <w:t>etc.</w:t>
      </w:r>
    </w:p>
    <w:p w14:paraId="61F4D7AE" w14:textId="4E095EB3" w:rsidR="002B17FD" w:rsidRPr="002B17FD" w:rsidRDefault="002B17FD" w:rsidP="002B17FD">
      <w:pPr>
        <w:numPr>
          <w:ilvl w:val="0"/>
          <w:numId w:val="15"/>
        </w:numPr>
        <w:rPr>
          <w:rFonts w:asciiTheme="minorHAnsi" w:hAnsiTheme="minorHAnsi" w:cs="Arial"/>
          <w:sz w:val="20"/>
          <w:szCs w:val="20"/>
        </w:rPr>
      </w:pPr>
      <w:r w:rsidRPr="002B17FD">
        <w:rPr>
          <w:rFonts w:asciiTheme="minorHAnsi" w:hAnsiTheme="minorHAnsi" w:cs="Arial"/>
          <w:sz w:val="20"/>
          <w:szCs w:val="20"/>
        </w:rPr>
        <w:t xml:space="preserve">Trustworthy and reliable, with a proven ability to work independently </w:t>
      </w:r>
    </w:p>
    <w:p w14:paraId="09031E4F" w14:textId="77777777" w:rsidR="002B17FD" w:rsidRPr="002B17FD" w:rsidRDefault="002B17FD" w:rsidP="002B17FD">
      <w:pPr>
        <w:numPr>
          <w:ilvl w:val="0"/>
          <w:numId w:val="15"/>
        </w:numPr>
        <w:rPr>
          <w:rFonts w:asciiTheme="minorHAnsi" w:hAnsiTheme="minorHAnsi" w:cs="Arial"/>
          <w:sz w:val="20"/>
          <w:szCs w:val="20"/>
        </w:rPr>
      </w:pPr>
      <w:r w:rsidRPr="002B17FD">
        <w:rPr>
          <w:rFonts w:asciiTheme="minorHAnsi" w:hAnsiTheme="minorHAnsi" w:cs="Arial"/>
          <w:sz w:val="20"/>
          <w:szCs w:val="20"/>
        </w:rPr>
        <w:t xml:space="preserve">Research oriented, creative, resourceful and problem solving </w:t>
      </w:r>
      <w:r w:rsidR="008B2946">
        <w:rPr>
          <w:rFonts w:asciiTheme="minorHAnsi" w:hAnsiTheme="minorHAnsi" w:cs="Arial"/>
          <w:sz w:val="20"/>
          <w:szCs w:val="20"/>
        </w:rPr>
        <w:t>skills</w:t>
      </w:r>
    </w:p>
    <w:p w14:paraId="57AE65FC" w14:textId="77777777" w:rsidR="002B17FD" w:rsidRPr="002B17FD" w:rsidRDefault="002B17FD" w:rsidP="002B17FD">
      <w:pPr>
        <w:numPr>
          <w:ilvl w:val="0"/>
          <w:numId w:val="15"/>
        </w:numPr>
        <w:rPr>
          <w:rFonts w:asciiTheme="minorHAnsi" w:hAnsiTheme="minorHAnsi" w:cs="Arial"/>
          <w:sz w:val="20"/>
          <w:szCs w:val="20"/>
        </w:rPr>
      </w:pPr>
      <w:r w:rsidRPr="002B17FD">
        <w:rPr>
          <w:rFonts w:asciiTheme="minorHAnsi" w:hAnsiTheme="minorHAnsi" w:cs="Arial"/>
          <w:sz w:val="20"/>
          <w:szCs w:val="20"/>
        </w:rPr>
        <w:t>Highly organized, flexible, professional attitude, demonstration of integrity and excellent work ethic</w:t>
      </w:r>
    </w:p>
    <w:p w14:paraId="588B519B" w14:textId="77777777" w:rsidR="002B17FD" w:rsidRPr="002B17FD" w:rsidRDefault="002B17FD" w:rsidP="002B17FD">
      <w:pPr>
        <w:numPr>
          <w:ilvl w:val="0"/>
          <w:numId w:val="15"/>
        </w:numPr>
        <w:rPr>
          <w:rFonts w:asciiTheme="minorHAnsi" w:hAnsiTheme="minorHAnsi" w:cs="Arial"/>
          <w:sz w:val="20"/>
          <w:szCs w:val="20"/>
        </w:rPr>
      </w:pPr>
      <w:r w:rsidRPr="002B17FD">
        <w:rPr>
          <w:rFonts w:asciiTheme="minorHAnsi" w:hAnsiTheme="minorHAnsi" w:cs="Arial"/>
          <w:sz w:val="20"/>
          <w:szCs w:val="20"/>
        </w:rPr>
        <w:t>Precise, accurate and consistent work</w:t>
      </w:r>
    </w:p>
    <w:p w14:paraId="73C69813" w14:textId="77777777" w:rsidR="002B17FD" w:rsidRPr="002B17FD" w:rsidRDefault="002B17FD" w:rsidP="002B17FD">
      <w:pPr>
        <w:numPr>
          <w:ilvl w:val="0"/>
          <w:numId w:val="15"/>
        </w:numPr>
        <w:rPr>
          <w:rFonts w:asciiTheme="minorHAnsi" w:hAnsiTheme="minorHAnsi" w:cs="Arial"/>
          <w:sz w:val="20"/>
          <w:szCs w:val="20"/>
        </w:rPr>
      </w:pPr>
      <w:r w:rsidRPr="002B17FD">
        <w:rPr>
          <w:rFonts w:asciiTheme="minorHAnsi" w:hAnsiTheme="minorHAnsi" w:cs="Arial"/>
          <w:sz w:val="20"/>
          <w:szCs w:val="20"/>
        </w:rPr>
        <w:t>Aware and understands confidentiality issues and exhibits an appropriate level of discretion with regards to sensitive information</w:t>
      </w:r>
    </w:p>
    <w:p w14:paraId="24C4F8E8" w14:textId="77777777" w:rsidR="002B17FD" w:rsidRPr="002B17FD" w:rsidRDefault="008B2946" w:rsidP="002B17FD">
      <w:pPr>
        <w:numPr>
          <w:ilvl w:val="0"/>
          <w:numId w:val="15"/>
        </w:numPr>
        <w:rPr>
          <w:rFonts w:asciiTheme="minorHAnsi" w:hAnsiTheme="minorHAnsi" w:cs="Arial"/>
          <w:sz w:val="20"/>
          <w:szCs w:val="20"/>
        </w:rPr>
      </w:pPr>
      <w:r>
        <w:rPr>
          <w:rFonts w:asciiTheme="minorHAnsi" w:hAnsiTheme="minorHAnsi" w:cs="Arial"/>
          <w:sz w:val="20"/>
          <w:szCs w:val="20"/>
        </w:rPr>
        <w:t xml:space="preserve">A working knowledge of </w:t>
      </w:r>
      <w:r w:rsidR="002B17FD" w:rsidRPr="002B17FD">
        <w:rPr>
          <w:rFonts w:asciiTheme="minorHAnsi" w:hAnsiTheme="minorHAnsi" w:cs="Arial"/>
          <w:sz w:val="20"/>
          <w:szCs w:val="20"/>
        </w:rPr>
        <w:t xml:space="preserve"> student life and transition issues at </w:t>
      </w:r>
      <w:r w:rsidR="00137728" w:rsidRPr="002B17FD">
        <w:rPr>
          <w:rFonts w:asciiTheme="minorHAnsi" w:hAnsiTheme="minorHAnsi" w:cs="Arial"/>
          <w:sz w:val="20"/>
          <w:szCs w:val="20"/>
        </w:rPr>
        <w:t>University</w:t>
      </w:r>
      <w:r>
        <w:rPr>
          <w:rFonts w:asciiTheme="minorHAnsi" w:hAnsiTheme="minorHAnsi" w:cs="Arial"/>
          <w:sz w:val="20"/>
          <w:szCs w:val="20"/>
        </w:rPr>
        <w:t xml:space="preserve"> would be considered an asset</w:t>
      </w:r>
    </w:p>
    <w:p w14:paraId="31C44CAA" w14:textId="5191CE7D" w:rsidR="00FD14FC" w:rsidRPr="00FD14FC" w:rsidRDefault="002B17FD" w:rsidP="00FD14FC">
      <w:pPr>
        <w:numPr>
          <w:ilvl w:val="0"/>
          <w:numId w:val="15"/>
        </w:numPr>
        <w:rPr>
          <w:rFonts w:asciiTheme="minorHAnsi" w:hAnsiTheme="minorHAnsi" w:cs="Arial"/>
          <w:sz w:val="20"/>
          <w:szCs w:val="20"/>
        </w:rPr>
      </w:pPr>
      <w:r w:rsidRPr="002B17FD">
        <w:rPr>
          <w:rFonts w:asciiTheme="minorHAnsi" w:hAnsiTheme="minorHAnsi" w:cs="Arial"/>
          <w:sz w:val="20"/>
          <w:szCs w:val="20"/>
        </w:rPr>
        <w:t>The ideal candidate will have worked in an office setting, student l</w:t>
      </w:r>
      <w:r w:rsidR="008B2946">
        <w:rPr>
          <w:rFonts w:asciiTheme="minorHAnsi" w:hAnsiTheme="minorHAnsi" w:cs="Arial"/>
          <w:sz w:val="20"/>
          <w:szCs w:val="20"/>
        </w:rPr>
        <w:t>eadership or university setting</w:t>
      </w:r>
      <w:r w:rsidRPr="002B17FD">
        <w:rPr>
          <w:rFonts w:asciiTheme="minorHAnsi" w:hAnsiTheme="minorHAnsi" w:cs="Arial"/>
          <w:sz w:val="20"/>
          <w:szCs w:val="20"/>
        </w:rPr>
        <w:t xml:space="preserve"> </w:t>
      </w:r>
    </w:p>
    <w:p w14:paraId="375B77A3" w14:textId="77777777" w:rsidR="00621507" w:rsidRDefault="00621507" w:rsidP="00621507">
      <w:pPr>
        <w:rPr>
          <w:rFonts w:asciiTheme="minorHAnsi" w:hAnsiTheme="minorHAnsi" w:cs="Arial"/>
          <w:sz w:val="20"/>
        </w:rPr>
      </w:pPr>
    </w:p>
    <w:p w14:paraId="4B09668E" w14:textId="3F80FFF2" w:rsidR="00621507" w:rsidRDefault="00621507" w:rsidP="00621507">
      <w:pPr>
        <w:rPr>
          <w:rFonts w:asciiTheme="minorHAnsi" w:hAnsiTheme="minorHAnsi" w:cs="Arial"/>
          <w:sz w:val="20"/>
        </w:rPr>
      </w:pPr>
      <w:r w:rsidRPr="00621507">
        <w:rPr>
          <w:rFonts w:asciiTheme="minorHAnsi" w:hAnsiTheme="minorHAnsi" w:cs="Arial"/>
          <w:sz w:val="20"/>
        </w:rPr>
        <w:t>If you have any questions about the position please do not hes</w:t>
      </w:r>
      <w:r w:rsidR="00974F3B">
        <w:rPr>
          <w:rFonts w:asciiTheme="minorHAnsi" w:hAnsiTheme="minorHAnsi" w:cs="Arial"/>
          <w:sz w:val="20"/>
        </w:rPr>
        <w:t xml:space="preserve">itate to contact </w:t>
      </w:r>
      <w:r w:rsidR="005B330B">
        <w:rPr>
          <w:rFonts w:asciiTheme="minorHAnsi" w:hAnsiTheme="minorHAnsi" w:cs="Arial"/>
          <w:sz w:val="20"/>
        </w:rPr>
        <w:t xml:space="preserve">Kerri Arthurs </w:t>
      </w:r>
      <w:hyperlink r:id="rId8" w:history="1">
        <w:r w:rsidR="005B330B" w:rsidRPr="00E46ECD">
          <w:rPr>
            <w:rStyle w:val="Hyperlink"/>
            <w:rFonts w:asciiTheme="minorHAnsi" w:hAnsiTheme="minorHAnsi" w:cs="Arial"/>
            <w:sz w:val="20"/>
          </w:rPr>
          <w:t>karthurs@stfx.ca</w:t>
        </w:r>
      </w:hyperlink>
      <w:r w:rsidR="005B330B">
        <w:rPr>
          <w:rFonts w:asciiTheme="minorHAnsi" w:hAnsiTheme="minorHAnsi" w:cs="Arial"/>
          <w:sz w:val="20"/>
        </w:rPr>
        <w:t xml:space="preserve"> </w:t>
      </w:r>
      <w:r w:rsidR="00974F3B">
        <w:rPr>
          <w:rFonts w:asciiTheme="minorHAnsi" w:hAnsiTheme="minorHAnsi" w:cs="Arial"/>
          <w:sz w:val="20"/>
        </w:rPr>
        <w:t xml:space="preserve"> </w:t>
      </w:r>
      <w:r w:rsidRPr="00621507">
        <w:rPr>
          <w:rFonts w:asciiTheme="minorHAnsi" w:hAnsiTheme="minorHAnsi" w:cs="Arial"/>
          <w:sz w:val="20"/>
        </w:rPr>
        <w:t>for more information.</w:t>
      </w:r>
    </w:p>
    <w:p w14:paraId="42B03438" w14:textId="77777777" w:rsidR="002B17FD" w:rsidRDefault="002B17FD" w:rsidP="00621507">
      <w:pPr>
        <w:rPr>
          <w:rFonts w:asciiTheme="minorHAnsi" w:hAnsiTheme="minorHAnsi" w:cs="Arial"/>
          <w:sz w:val="20"/>
          <w:szCs w:val="20"/>
        </w:rPr>
      </w:pPr>
    </w:p>
    <w:p w14:paraId="7CD031FD" w14:textId="7E7294D1" w:rsidR="00621507" w:rsidRPr="00C8227B" w:rsidRDefault="00621507" w:rsidP="00621507">
      <w:pPr>
        <w:rPr>
          <w:rFonts w:asciiTheme="minorHAnsi" w:hAnsiTheme="minorHAnsi" w:cs="Arial"/>
        </w:rPr>
      </w:pPr>
      <w:r w:rsidRPr="00621507">
        <w:rPr>
          <w:rFonts w:asciiTheme="minorHAnsi" w:hAnsiTheme="minorHAnsi" w:cs="Arial"/>
          <w:b/>
          <w:color w:val="FFFFFF" w:themeColor="background1"/>
          <w:highlight w:val="darkBlue"/>
        </w:rPr>
        <w:t>To Apply:</w:t>
      </w:r>
      <w:r w:rsidRPr="00621507">
        <w:rPr>
          <w:rFonts w:asciiTheme="minorHAnsi" w:hAnsiTheme="minorHAnsi" w:cs="Arial"/>
          <w:b/>
          <w:color w:val="FFFFFF" w:themeColor="background1"/>
        </w:rPr>
        <w:t xml:space="preserve"> </w:t>
      </w:r>
      <w:r w:rsidR="00C8227B" w:rsidRPr="00C8227B">
        <w:rPr>
          <w:rFonts w:asciiTheme="minorHAnsi" w:hAnsiTheme="minorHAnsi" w:cs="Arial"/>
          <w:color w:val="000000" w:themeColor="text1"/>
        </w:rPr>
        <w:t xml:space="preserve">Please submit your cover </w:t>
      </w:r>
      <w:r w:rsidR="00C8227B" w:rsidRPr="00C8227B">
        <w:rPr>
          <w:rFonts w:asciiTheme="minorHAnsi" w:hAnsiTheme="minorHAnsi" w:cs="Arial"/>
        </w:rPr>
        <w:t>letter and resume</w:t>
      </w:r>
      <w:r w:rsidRPr="00C8227B">
        <w:rPr>
          <w:rFonts w:asciiTheme="minorHAnsi" w:hAnsiTheme="minorHAnsi" w:cs="Arial"/>
        </w:rPr>
        <w:t xml:space="preserve"> </w:t>
      </w:r>
      <w:r w:rsidR="0031793C">
        <w:rPr>
          <w:rFonts w:asciiTheme="minorHAnsi" w:hAnsiTheme="minorHAnsi" w:cs="Arial"/>
        </w:rPr>
        <w:t xml:space="preserve">(one attachment) </w:t>
      </w:r>
      <w:r w:rsidRPr="00C8227B">
        <w:rPr>
          <w:rFonts w:asciiTheme="minorHAnsi" w:hAnsiTheme="minorHAnsi" w:cs="Arial"/>
        </w:rPr>
        <w:t xml:space="preserve">by email to </w:t>
      </w:r>
      <w:hyperlink r:id="rId9" w:history="1">
        <w:r w:rsidR="00974F3B" w:rsidRPr="00135FA8">
          <w:rPr>
            <w:rStyle w:val="Hyperlink"/>
            <w:rFonts w:asciiTheme="minorHAnsi" w:hAnsiTheme="minorHAnsi" w:cs="Arial"/>
          </w:rPr>
          <w:t>jsmacdon@stfx.ca</w:t>
        </w:r>
      </w:hyperlink>
      <w:r w:rsidRPr="00C8227B">
        <w:rPr>
          <w:rFonts w:asciiTheme="minorHAnsi" w:hAnsiTheme="minorHAnsi" w:cs="Arial"/>
        </w:rPr>
        <w:t xml:space="preserve">. </w:t>
      </w:r>
      <w:r w:rsidR="0031793C">
        <w:rPr>
          <w:rFonts w:asciiTheme="minorHAnsi" w:hAnsiTheme="minorHAnsi" w:cs="Arial"/>
        </w:rPr>
        <w:t xml:space="preserve"> Subject Line: Student Transition Coordinator Position. </w:t>
      </w:r>
    </w:p>
    <w:p w14:paraId="5A1ABB75" w14:textId="77777777" w:rsidR="00621507" w:rsidRPr="00C8227B" w:rsidRDefault="00621507" w:rsidP="00621507">
      <w:pPr>
        <w:rPr>
          <w:rFonts w:asciiTheme="minorHAnsi" w:hAnsiTheme="minorHAnsi" w:cs="Arial"/>
        </w:rPr>
      </w:pPr>
    </w:p>
    <w:p w14:paraId="4E965DC8" w14:textId="775FD03B" w:rsidR="00621507" w:rsidRPr="00C8227B" w:rsidRDefault="00621507" w:rsidP="00621507">
      <w:pPr>
        <w:rPr>
          <w:rFonts w:asciiTheme="minorHAnsi" w:hAnsiTheme="minorHAnsi" w:cs="Arial"/>
          <w:b/>
          <w:color w:val="FF0000"/>
        </w:rPr>
      </w:pPr>
      <w:r w:rsidRPr="00C8227B">
        <w:rPr>
          <w:rFonts w:asciiTheme="minorHAnsi" w:hAnsiTheme="minorHAnsi" w:cs="Arial"/>
          <w:b/>
        </w:rPr>
        <w:t>Application Deadline:</w:t>
      </w:r>
      <w:r w:rsidRPr="00C8227B">
        <w:rPr>
          <w:rFonts w:asciiTheme="minorHAnsi" w:hAnsiTheme="minorHAnsi" w:cs="Arial"/>
        </w:rPr>
        <w:t xml:space="preserve"> </w:t>
      </w:r>
      <w:r w:rsidR="00E606D7" w:rsidRPr="00E606D7">
        <w:rPr>
          <w:rFonts w:asciiTheme="minorHAnsi" w:hAnsiTheme="minorHAnsi" w:cs="Arial"/>
          <w:b/>
          <w:color w:val="FF0000"/>
        </w:rPr>
        <w:t xml:space="preserve">April </w:t>
      </w:r>
      <w:r w:rsidR="00FD14FC">
        <w:rPr>
          <w:rFonts w:asciiTheme="minorHAnsi" w:hAnsiTheme="minorHAnsi" w:cs="Arial"/>
          <w:b/>
          <w:color w:val="FF0000"/>
        </w:rPr>
        <w:t>5, 2019</w:t>
      </w:r>
      <w:bookmarkStart w:id="0" w:name="_GoBack"/>
      <w:bookmarkEnd w:id="0"/>
    </w:p>
    <w:sectPr w:rsidR="00621507" w:rsidRPr="00C8227B" w:rsidSect="00570AAD">
      <w:headerReference w:type="default" r:id="rId10"/>
      <w:footerReference w:type="default" r:id="rId11"/>
      <w:headerReference w:type="first" r:id="rId12"/>
      <w:footerReference w:type="first" r:id="rId13"/>
      <w:pgSz w:w="12240" w:h="15840" w:code="1"/>
      <w:pgMar w:top="117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89C8" w14:textId="77777777" w:rsidR="00705654" w:rsidRDefault="00705654" w:rsidP="00A54838">
      <w:r>
        <w:separator/>
      </w:r>
    </w:p>
  </w:endnote>
  <w:endnote w:type="continuationSeparator" w:id="0">
    <w:p w14:paraId="66F5183E" w14:textId="77777777" w:rsidR="00705654" w:rsidRDefault="00705654" w:rsidP="00A5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Bright">
    <w:panose1 w:val="0204060205050502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DACA4" w14:textId="77777777" w:rsidR="00910CF7" w:rsidRPr="005F7EE3" w:rsidRDefault="00910CF7" w:rsidP="00910CF7">
    <w:pPr>
      <w:pStyle w:val="EnvelopeReturn"/>
      <w:jc w:val="center"/>
      <w:rPr>
        <w:color w:val="808080" w:themeColor="background1" w:themeShade="80"/>
        <w:sz w:val="16"/>
        <w:szCs w:val="16"/>
      </w:rPr>
    </w:pPr>
    <w:r w:rsidRPr="005F7EE3">
      <w:rPr>
        <w:color w:val="808080" w:themeColor="background1" w:themeShade="80"/>
        <w:sz w:val="16"/>
        <w:szCs w:val="16"/>
      </w:rPr>
      <w:t xml:space="preserve">Residence Services  </w:t>
    </w:r>
    <w:r w:rsidRPr="005F7EE3">
      <w:rPr>
        <w:color w:val="808080" w:themeColor="background1" w:themeShade="80"/>
        <w:sz w:val="16"/>
        <w:szCs w:val="16"/>
      </w:rPr>
      <w:sym w:font="Wingdings" w:char="F077"/>
    </w:r>
    <w:r w:rsidRPr="005F7EE3">
      <w:rPr>
        <w:color w:val="808080" w:themeColor="background1" w:themeShade="80"/>
        <w:sz w:val="16"/>
        <w:szCs w:val="16"/>
      </w:rPr>
      <w:t xml:space="preserve">  PO Box 5000  </w:t>
    </w:r>
    <w:r w:rsidRPr="005F7EE3">
      <w:rPr>
        <w:color w:val="808080" w:themeColor="background1" w:themeShade="80"/>
        <w:sz w:val="16"/>
        <w:szCs w:val="16"/>
      </w:rPr>
      <w:sym w:font="Wingdings" w:char="F077"/>
    </w:r>
    <w:r w:rsidRPr="005F7EE3">
      <w:rPr>
        <w:color w:val="808080" w:themeColor="background1" w:themeShade="80"/>
        <w:sz w:val="16"/>
        <w:szCs w:val="16"/>
      </w:rPr>
      <w:t xml:space="preserve">  Antigonish  </w:t>
    </w:r>
    <w:r w:rsidRPr="005F7EE3">
      <w:rPr>
        <w:color w:val="808080" w:themeColor="background1" w:themeShade="80"/>
        <w:sz w:val="16"/>
        <w:szCs w:val="16"/>
      </w:rPr>
      <w:sym w:font="Wingdings" w:char="F077"/>
    </w:r>
    <w:r w:rsidRPr="005F7EE3">
      <w:rPr>
        <w:color w:val="808080" w:themeColor="background1" w:themeShade="80"/>
        <w:sz w:val="16"/>
        <w:szCs w:val="16"/>
      </w:rPr>
      <w:t xml:space="preserve">  Nova Scotia  </w:t>
    </w:r>
    <w:r w:rsidRPr="005F7EE3">
      <w:rPr>
        <w:color w:val="808080" w:themeColor="background1" w:themeShade="80"/>
        <w:sz w:val="16"/>
        <w:szCs w:val="16"/>
      </w:rPr>
      <w:sym w:font="Wingdings" w:char="F077"/>
    </w:r>
    <w:r w:rsidRPr="005F7EE3">
      <w:rPr>
        <w:color w:val="808080" w:themeColor="background1" w:themeShade="80"/>
        <w:sz w:val="16"/>
        <w:szCs w:val="16"/>
      </w:rPr>
      <w:t xml:space="preserve">  B2G 2W5</w:t>
    </w:r>
  </w:p>
  <w:p w14:paraId="4D54CBF8" w14:textId="77777777" w:rsidR="00910CF7" w:rsidRPr="005F7EE3" w:rsidRDefault="00910CF7" w:rsidP="00910CF7">
    <w:pPr>
      <w:pStyle w:val="Footer"/>
      <w:rPr>
        <w:color w:val="808080" w:themeColor="background1" w:themeShade="80"/>
      </w:rPr>
    </w:pPr>
    <w:r w:rsidRPr="005F7EE3">
      <w:rPr>
        <w:rFonts w:ascii="Arial" w:hAnsi="Arial"/>
        <w:color w:val="808080" w:themeColor="background1" w:themeShade="80"/>
        <w:sz w:val="16"/>
        <w:szCs w:val="16"/>
        <w:lang w:val="fr-FR"/>
      </w:rPr>
      <w:tab/>
      <w:t xml:space="preserve">Phone: (902) 867-5106  </w:t>
    </w:r>
    <w:r w:rsidRPr="005F7EE3">
      <w:rPr>
        <w:rFonts w:ascii="Arial" w:hAnsi="Arial"/>
        <w:color w:val="808080" w:themeColor="background1" w:themeShade="80"/>
        <w:sz w:val="16"/>
        <w:szCs w:val="16"/>
      </w:rPr>
      <w:sym w:font="Wingdings" w:char="F077"/>
    </w:r>
    <w:r w:rsidRPr="005F7EE3">
      <w:rPr>
        <w:rFonts w:ascii="Arial" w:hAnsi="Arial"/>
        <w:color w:val="808080" w:themeColor="background1" w:themeShade="80"/>
        <w:sz w:val="16"/>
        <w:szCs w:val="16"/>
        <w:lang w:val="fr-FR"/>
      </w:rPr>
      <w:t xml:space="preserve">  Fax: (902) 867-3751  </w:t>
    </w:r>
    <w:r w:rsidRPr="005F7EE3">
      <w:rPr>
        <w:rFonts w:ascii="Arial" w:hAnsi="Arial"/>
        <w:color w:val="808080" w:themeColor="background1" w:themeShade="80"/>
        <w:sz w:val="16"/>
        <w:szCs w:val="16"/>
      </w:rPr>
      <w:sym w:font="Wingdings" w:char="F077"/>
    </w:r>
    <w:r w:rsidRPr="005F7EE3">
      <w:rPr>
        <w:rFonts w:ascii="Arial" w:hAnsi="Arial"/>
        <w:color w:val="808080" w:themeColor="background1" w:themeShade="80"/>
        <w:sz w:val="16"/>
        <w:szCs w:val="16"/>
        <w:lang w:val="fr-FR"/>
      </w:rPr>
      <w:t xml:space="preserve">  Email: </w:t>
    </w:r>
    <w:r w:rsidR="00321173" w:rsidRPr="005F7EE3">
      <w:rPr>
        <w:rFonts w:ascii="Arial" w:hAnsi="Arial"/>
        <w:color w:val="808080" w:themeColor="background1" w:themeShade="80"/>
        <w:sz w:val="16"/>
        <w:szCs w:val="16"/>
        <w:lang w:val="fr-FR"/>
      </w:rPr>
      <w:t>residence</w:t>
    </w:r>
    <w:r w:rsidRPr="005F7EE3">
      <w:rPr>
        <w:rFonts w:ascii="Arial" w:hAnsi="Arial"/>
        <w:color w:val="808080" w:themeColor="background1" w:themeShade="80"/>
        <w:sz w:val="16"/>
        <w:szCs w:val="16"/>
        <w:lang w:val="fr-FR"/>
      </w:rPr>
      <w:t>@stfx.ca</w:t>
    </w:r>
  </w:p>
  <w:p w14:paraId="4921D25E" w14:textId="77777777" w:rsidR="00A54838" w:rsidRPr="00910CF7" w:rsidRDefault="00A54838" w:rsidP="00910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D9DA" w14:textId="77777777" w:rsidR="00137728" w:rsidRPr="0055299A" w:rsidRDefault="00137728" w:rsidP="00137728">
    <w:pPr>
      <w:pBdr>
        <w:bottom w:val="single" w:sz="4" w:space="1" w:color="auto"/>
      </w:pBdr>
      <w:jc w:val="center"/>
      <w:rPr>
        <w:rFonts w:ascii="Arial" w:hAnsi="Arial" w:cs="Arial"/>
        <w:sz w:val="16"/>
        <w:szCs w:val="16"/>
      </w:rPr>
    </w:pPr>
  </w:p>
  <w:p w14:paraId="42A17E73" w14:textId="77777777" w:rsidR="00137728" w:rsidRPr="0055299A" w:rsidRDefault="00137728" w:rsidP="00137728">
    <w:pPr>
      <w:tabs>
        <w:tab w:val="center" w:pos="4680"/>
        <w:tab w:val="right" w:pos="9360"/>
      </w:tabs>
      <w:jc w:val="center"/>
      <w:rPr>
        <w:rFonts w:ascii="Arial" w:hAnsi="Arial" w:cs="Arial"/>
        <w:b/>
        <w:color w:val="365F91"/>
        <w:sz w:val="20"/>
        <w:szCs w:val="20"/>
      </w:rPr>
    </w:pPr>
    <w:r w:rsidRPr="0055299A">
      <w:rPr>
        <w:rFonts w:ascii="Arial" w:hAnsi="Arial" w:cs="Arial"/>
        <w:b/>
        <w:color w:val="365F91"/>
        <w:sz w:val="20"/>
        <w:szCs w:val="20"/>
      </w:rPr>
      <w:t>STUDENT LIFE OFFICE</w:t>
    </w:r>
  </w:p>
  <w:p w14:paraId="487CDE2A" w14:textId="77777777" w:rsidR="00137728" w:rsidRPr="0055299A" w:rsidRDefault="00137728" w:rsidP="00137728">
    <w:pPr>
      <w:tabs>
        <w:tab w:val="center" w:pos="4680"/>
        <w:tab w:val="right" w:pos="9360"/>
      </w:tabs>
      <w:jc w:val="center"/>
      <w:rPr>
        <w:rFonts w:ascii="Arial" w:hAnsi="Arial" w:cs="Arial"/>
        <w:sz w:val="16"/>
        <w:szCs w:val="16"/>
      </w:rPr>
    </w:pPr>
    <w:r w:rsidRPr="0055299A">
      <w:rPr>
        <w:rFonts w:ascii="Arial" w:hAnsi="Arial" w:cs="Arial"/>
        <w:sz w:val="16"/>
        <w:szCs w:val="16"/>
      </w:rPr>
      <w:t>306 Bloomfield Center</w:t>
    </w:r>
  </w:p>
  <w:p w14:paraId="7963C9AC" w14:textId="77777777" w:rsidR="00137728" w:rsidRPr="0055299A" w:rsidRDefault="00137728" w:rsidP="00137728">
    <w:pPr>
      <w:tabs>
        <w:tab w:val="center" w:pos="4680"/>
        <w:tab w:val="right" w:pos="9360"/>
      </w:tabs>
      <w:jc w:val="center"/>
      <w:rPr>
        <w:rFonts w:ascii="Arial" w:hAnsi="Arial" w:cs="Arial"/>
        <w:sz w:val="16"/>
        <w:szCs w:val="16"/>
      </w:rPr>
    </w:pPr>
    <w:r w:rsidRPr="0055299A">
      <w:rPr>
        <w:rFonts w:ascii="Arial" w:hAnsi="Arial" w:cs="Arial"/>
        <w:sz w:val="16"/>
        <w:szCs w:val="16"/>
      </w:rPr>
      <w:t>PO Box 5000, Antigonish, NS, B2G 2W5</w:t>
    </w:r>
  </w:p>
  <w:p w14:paraId="043CB237" w14:textId="77777777" w:rsidR="000E55A6" w:rsidRPr="005F7EE3" w:rsidRDefault="00137728" w:rsidP="00137728">
    <w:pPr>
      <w:pStyle w:val="Footer"/>
      <w:jc w:val="center"/>
      <w:rPr>
        <w:color w:val="808080" w:themeColor="background1" w:themeShade="80"/>
      </w:rPr>
    </w:pPr>
    <w:r w:rsidRPr="0055299A">
      <w:rPr>
        <w:rFonts w:ascii="Arial" w:hAnsi="Arial" w:cs="Arial"/>
        <w:sz w:val="16"/>
        <w:szCs w:val="16"/>
      </w:rPr>
      <w:t>T:(902) 867-3934 l F: (902) 867-2406 l http://sites.stfx.ca/student_life</w:t>
    </w:r>
  </w:p>
  <w:p w14:paraId="278D9CA8" w14:textId="77777777" w:rsidR="000E55A6" w:rsidRDefault="000E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E069" w14:textId="77777777" w:rsidR="00705654" w:rsidRDefault="00705654" w:rsidP="00A54838">
      <w:r>
        <w:separator/>
      </w:r>
    </w:p>
  </w:footnote>
  <w:footnote w:type="continuationSeparator" w:id="0">
    <w:p w14:paraId="4177A7B2" w14:textId="77777777" w:rsidR="00705654" w:rsidRDefault="00705654" w:rsidP="00A5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2FB7" w14:textId="77777777" w:rsidR="001B5EF5" w:rsidRDefault="001B5EF5" w:rsidP="001B5EF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30F38" w14:textId="77777777" w:rsidR="000E55A6" w:rsidRDefault="001C2139" w:rsidP="000E55A6">
    <w:pPr>
      <w:pStyle w:val="Header"/>
      <w:jc w:val="center"/>
    </w:pPr>
    <w:r w:rsidRPr="001C2139">
      <w:rPr>
        <w:noProof/>
      </w:rPr>
      <w:drawing>
        <wp:inline distT="0" distB="0" distL="0" distR="0" wp14:anchorId="71B86120" wp14:editId="4972F0A0">
          <wp:extent cx="3314700" cy="102746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321469" cy="1029565"/>
                  </a:xfrm>
                  <a:prstGeom prst="rect">
                    <a:avLst/>
                  </a:prstGeom>
                  <a:noFill/>
                  <a:ln w="9525" algn="ctr">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C25"/>
    <w:multiLevelType w:val="hybridMultilevel"/>
    <w:tmpl w:val="141011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A9B"/>
    <w:multiLevelType w:val="hybridMultilevel"/>
    <w:tmpl w:val="BBA660C8"/>
    <w:lvl w:ilvl="0" w:tplc="04090015">
      <w:start w:val="1"/>
      <w:numFmt w:val="upperLetter"/>
      <w:lvlText w:val="%1."/>
      <w:lvlJc w:val="left"/>
      <w:pPr>
        <w:ind w:left="720" w:hanging="360"/>
      </w:pPr>
      <w:rPr>
        <w:rFonts w:hint="default"/>
      </w:rPr>
    </w:lvl>
    <w:lvl w:ilvl="1" w:tplc="5BCE41B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E07F7"/>
    <w:multiLevelType w:val="hybridMultilevel"/>
    <w:tmpl w:val="430C7CC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891881"/>
    <w:multiLevelType w:val="hybridMultilevel"/>
    <w:tmpl w:val="A7B43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F4804"/>
    <w:multiLevelType w:val="hybridMultilevel"/>
    <w:tmpl w:val="30D241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F02DF"/>
    <w:multiLevelType w:val="hybridMultilevel"/>
    <w:tmpl w:val="8E3AF0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D09625F"/>
    <w:multiLevelType w:val="hybridMultilevel"/>
    <w:tmpl w:val="38C2CA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2C30C4"/>
    <w:multiLevelType w:val="hybridMultilevel"/>
    <w:tmpl w:val="9C0C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F04A2"/>
    <w:multiLevelType w:val="hybridMultilevel"/>
    <w:tmpl w:val="CEEEF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97A15"/>
    <w:multiLevelType w:val="hybridMultilevel"/>
    <w:tmpl w:val="F83E0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307DC"/>
    <w:multiLevelType w:val="hybridMultilevel"/>
    <w:tmpl w:val="29BA0B20"/>
    <w:lvl w:ilvl="0" w:tplc="04090001">
      <w:start w:val="1"/>
      <w:numFmt w:val="bullet"/>
      <w:lvlText w:val=""/>
      <w:lvlJc w:val="left"/>
      <w:pPr>
        <w:ind w:left="720" w:hanging="360"/>
      </w:pPr>
      <w:rPr>
        <w:rFonts w:ascii="Symbol" w:hAnsi="Symbol" w:hint="default"/>
      </w:rPr>
    </w:lvl>
    <w:lvl w:ilvl="1" w:tplc="47B2C654">
      <w:start w:val="7"/>
      <w:numFmt w:val="bullet"/>
      <w:lvlText w:val="-"/>
      <w:lvlJc w:val="left"/>
      <w:pPr>
        <w:ind w:left="1440" w:hanging="360"/>
      </w:pPr>
      <w:rPr>
        <w:rFonts w:ascii="Lucida Bright" w:eastAsiaTheme="minorHAnsi" w:hAnsi="Lucida Brigh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C3920"/>
    <w:multiLevelType w:val="hybridMultilevel"/>
    <w:tmpl w:val="8FDE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81098"/>
    <w:multiLevelType w:val="hybridMultilevel"/>
    <w:tmpl w:val="A4DAAC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853F75"/>
    <w:multiLevelType w:val="hybridMultilevel"/>
    <w:tmpl w:val="B0DEDB6C"/>
    <w:lvl w:ilvl="0" w:tplc="4130442E">
      <w:start w:val="1"/>
      <w:numFmt w:val="decimal"/>
      <w:lvlText w:val="%1."/>
      <w:lvlJc w:val="left"/>
      <w:pPr>
        <w:ind w:left="720" w:hanging="360"/>
      </w:pPr>
      <w:rPr>
        <w:rFonts w:ascii="Calibri" w:hAnsi="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22D68"/>
    <w:multiLevelType w:val="hybridMultilevel"/>
    <w:tmpl w:val="DC6804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2386C"/>
    <w:multiLevelType w:val="hybridMultilevel"/>
    <w:tmpl w:val="ACC8FA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4"/>
  </w:num>
  <w:num w:numId="5">
    <w:abstractNumId w:val="8"/>
  </w:num>
  <w:num w:numId="6">
    <w:abstractNumId w:val="9"/>
  </w:num>
  <w:num w:numId="7">
    <w:abstractNumId w:val="12"/>
  </w:num>
  <w:num w:numId="8">
    <w:abstractNumId w:val="3"/>
  </w:num>
  <w:num w:numId="9">
    <w:abstractNumId w:val="6"/>
  </w:num>
  <w:num w:numId="10">
    <w:abstractNumId w:val="11"/>
  </w:num>
  <w:num w:numId="11">
    <w:abstractNumId w:val="15"/>
  </w:num>
  <w:num w:numId="12">
    <w:abstractNumId w:val="2"/>
  </w:num>
  <w:num w:numId="13">
    <w:abstractNumId w:val="7"/>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38"/>
    <w:rsid w:val="00014B38"/>
    <w:rsid w:val="00073EC5"/>
    <w:rsid w:val="00091091"/>
    <w:rsid w:val="000A3B3A"/>
    <w:rsid w:val="000A526B"/>
    <w:rsid w:val="000C01BF"/>
    <w:rsid w:val="000C01E0"/>
    <w:rsid w:val="000D6194"/>
    <w:rsid w:val="000E086E"/>
    <w:rsid w:val="000E55A6"/>
    <w:rsid w:val="000F0CA5"/>
    <w:rsid w:val="00137728"/>
    <w:rsid w:val="00145D07"/>
    <w:rsid w:val="001571CC"/>
    <w:rsid w:val="00186A02"/>
    <w:rsid w:val="00197B2F"/>
    <w:rsid w:val="001A4FAD"/>
    <w:rsid w:val="001B5EF5"/>
    <w:rsid w:val="001C2139"/>
    <w:rsid w:val="00201CCB"/>
    <w:rsid w:val="00222B1D"/>
    <w:rsid w:val="00244173"/>
    <w:rsid w:val="002516C9"/>
    <w:rsid w:val="00270821"/>
    <w:rsid w:val="00271C09"/>
    <w:rsid w:val="00272476"/>
    <w:rsid w:val="00274D17"/>
    <w:rsid w:val="002B17FD"/>
    <w:rsid w:val="002D046A"/>
    <w:rsid w:val="002E1F2E"/>
    <w:rsid w:val="0031793C"/>
    <w:rsid w:val="00321173"/>
    <w:rsid w:val="0033066D"/>
    <w:rsid w:val="00335251"/>
    <w:rsid w:val="0033559B"/>
    <w:rsid w:val="00357877"/>
    <w:rsid w:val="003820DD"/>
    <w:rsid w:val="00400836"/>
    <w:rsid w:val="00493FD9"/>
    <w:rsid w:val="004B7CFD"/>
    <w:rsid w:val="004F1E81"/>
    <w:rsid w:val="0050743C"/>
    <w:rsid w:val="00521E4A"/>
    <w:rsid w:val="00562717"/>
    <w:rsid w:val="00570AAD"/>
    <w:rsid w:val="005A1566"/>
    <w:rsid w:val="005A1A02"/>
    <w:rsid w:val="005A25BA"/>
    <w:rsid w:val="005B330B"/>
    <w:rsid w:val="005F7EE3"/>
    <w:rsid w:val="00621507"/>
    <w:rsid w:val="006239A4"/>
    <w:rsid w:val="00630B7D"/>
    <w:rsid w:val="00667BCF"/>
    <w:rsid w:val="006A10EA"/>
    <w:rsid w:val="006B4F06"/>
    <w:rsid w:val="006C5A9F"/>
    <w:rsid w:val="006F0E4D"/>
    <w:rsid w:val="00705654"/>
    <w:rsid w:val="0071159C"/>
    <w:rsid w:val="0071756D"/>
    <w:rsid w:val="00767BC6"/>
    <w:rsid w:val="00771BFC"/>
    <w:rsid w:val="00775E65"/>
    <w:rsid w:val="00776ED1"/>
    <w:rsid w:val="007C764C"/>
    <w:rsid w:val="007F381A"/>
    <w:rsid w:val="008158D4"/>
    <w:rsid w:val="00817C70"/>
    <w:rsid w:val="00862947"/>
    <w:rsid w:val="008844B2"/>
    <w:rsid w:val="008B2946"/>
    <w:rsid w:val="008C3E34"/>
    <w:rsid w:val="009102A9"/>
    <w:rsid w:val="00910C7E"/>
    <w:rsid w:val="00910CF7"/>
    <w:rsid w:val="009146AE"/>
    <w:rsid w:val="00920BA4"/>
    <w:rsid w:val="0095454F"/>
    <w:rsid w:val="0095745F"/>
    <w:rsid w:val="00974F3B"/>
    <w:rsid w:val="00984A4D"/>
    <w:rsid w:val="00985A86"/>
    <w:rsid w:val="009C2E3E"/>
    <w:rsid w:val="009C6C05"/>
    <w:rsid w:val="009E418D"/>
    <w:rsid w:val="00A41355"/>
    <w:rsid w:val="00A538D7"/>
    <w:rsid w:val="00A54838"/>
    <w:rsid w:val="00A73D7B"/>
    <w:rsid w:val="00B44200"/>
    <w:rsid w:val="00B44CCC"/>
    <w:rsid w:val="00B467DE"/>
    <w:rsid w:val="00B65D13"/>
    <w:rsid w:val="00BA3818"/>
    <w:rsid w:val="00BA7B3A"/>
    <w:rsid w:val="00BE1D61"/>
    <w:rsid w:val="00C06FA9"/>
    <w:rsid w:val="00C14336"/>
    <w:rsid w:val="00C16872"/>
    <w:rsid w:val="00C442C1"/>
    <w:rsid w:val="00C8227B"/>
    <w:rsid w:val="00C9207A"/>
    <w:rsid w:val="00CB3BA8"/>
    <w:rsid w:val="00CD03AC"/>
    <w:rsid w:val="00D12E96"/>
    <w:rsid w:val="00D66E31"/>
    <w:rsid w:val="00DE23C5"/>
    <w:rsid w:val="00DF6FCE"/>
    <w:rsid w:val="00E60217"/>
    <w:rsid w:val="00E606D7"/>
    <w:rsid w:val="00EA202A"/>
    <w:rsid w:val="00EA4C06"/>
    <w:rsid w:val="00ED7083"/>
    <w:rsid w:val="00EE01A9"/>
    <w:rsid w:val="00EE12A9"/>
    <w:rsid w:val="00F30ED7"/>
    <w:rsid w:val="00F43FB0"/>
    <w:rsid w:val="00F7346D"/>
    <w:rsid w:val="00FD14FC"/>
    <w:rsid w:val="00FD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860875"/>
  <w15:docId w15:val="{6EEA6952-9DCE-4151-BE79-EB4A7666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83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483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54838"/>
  </w:style>
  <w:style w:type="paragraph" w:styleId="Footer">
    <w:name w:val="footer"/>
    <w:basedOn w:val="Normal"/>
    <w:link w:val="FooterChar"/>
    <w:unhideWhenUsed/>
    <w:rsid w:val="00A5483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54838"/>
  </w:style>
  <w:style w:type="paragraph" w:styleId="BalloonText">
    <w:name w:val="Balloon Text"/>
    <w:basedOn w:val="Normal"/>
    <w:link w:val="BalloonTextChar"/>
    <w:uiPriority w:val="99"/>
    <w:semiHidden/>
    <w:unhideWhenUsed/>
    <w:rsid w:val="00A5483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4838"/>
    <w:rPr>
      <w:rFonts w:ascii="Tahoma" w:hAnsi="Tahoma" w:cs="Tahoma"/>
      <w:sz w:val="16"/>
      <w:szCs w:val="16"/>
    </w:rPr>
  </w:style>
  <w:style w:type="paragraph" w:styleId="EnvelopeReturn">
    <w:name w:val="envelope return"/>
    <w:basedOn w:val="Normal"/>
    <w:rsid w:val="00910CF7"/>
    <w:rPr>
      <w:rFonts w:ascii="Arial" w:hAnsi="Arial" w:cs="Arial"/>
      <w:sz w:val="20"/>
      <w:szCs w:val="20"/>
    </w:rPr>
  </w:style>
  <w:style w:type="character" w:styleId="CommentReference">
    <w:name w:val="annotation reference"/>
    <w:basedOn w:val="DefaultParagraphFont"/>
    <w:uiPriority w:val="99"/>
    <w:semiHidden/>
    <w:unhideWhenUsed/>
    <w:rsid w:val="00E60217"/>
    <w:rPr>
      <w:sz w:val="16"/>
      <w:szCs w:val="16"/>
    </w:rPr>
  </w:style>
  <w:style w:type="paragraph" w:styleId="CommentText">
    <w:name w:val="annotation text"/>
    <w:basedOn w:val="Normal"/>
    <w:link w:val="CommentTextChar"/>
    <w:uiPriority w:val="99"/>
    <w:semiHidden/>
    <w:unhideWhenUsed/>
    <w:rsid w:val="00E60217"/>
    <w:rPr>
      <w:sz w:val="20"/>
      <w:szCs w:val="20"/>
    </w:rPr>
  </w:style>
  <w:style w:type="character" w:customStyle="1" w:styleId="CommentTextChar">
    <w:name w:val="Comment Text Char"/>
    <w:basedOn w:val="DefaultParagraphFont"/>
    <w:link w:val="CommentText"/>
    <w:uiPriority w:val="99"/>
    <w:semiHidden/>
    <w:rsid w:val="00E60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217"/>
    <w:rPr>
      <w:b/>
      <w:bCs/>
    </w:rPr>
  </w:style>
  <w:style w:type="character" w:customStyle="1" w:styleId="CommentSubjectChar">
    <w:name w:val="Comment Subject Char"/>
    <w:basedOn w:val="CommentTextChar"/>
    <w:link w:val="CommentSubject"/>
    <w:uiPriority w:val="99"/>
    <w:semiHidden/>
    <w:rsid w:val="00E60217"/>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09109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1091"/>
    <w:rPr>
      <w:rFonts w:ascii="Consolas" w:hAnsi="Consolas"/>
      <w:sz w:val="21"/>
      <w:szCs w:val="21"/>
    </w:rPr>
  </w:style>
  <w:style w:type="character" w:styleId="Hyperlink">
    <w:name w:val="Hyperlink"/>
    <w:basedOn w:val="DefaultParagraphFont"/>
    <w:rsid w:val="00EA4C06"/>
    <w:rPr>
      <w:color w:val="0000FF"/>
      <w:u w:val="single"/>
    </w:rPr>
  </w:style>
  <w:style w:type="paragraph" w:styleId="ListParagraph">
    <w:name w:val="List Paragraph"/>
    <w:basedOn w:val="Normal"/>
    <w:uiPriority w:val="34"/>
    <w:qFormat/>
    <w:rsid w:val="00EA4C06"/>
    <w:pPr>
      <w:widowControl w:val="0"/>
      <w:ind w:left="720"/>
    </w:pPr>
    <w:rPr>
      <w:snapToGrid w:val="0"/>
      <w:szCs w:val="20"/>
    </w:rPr>
  </w:style>
  <w:style w:type="character" w:customStyle="1" w:styleId="UnresolvedMention1">
    <w:name w:val="Unresolved Mention1"/>
    <w:basedOn w:val="DefaultParagraphFont"/>
    <w:uiPriority w:val="99"/>
    <w:semiHidden/>
    <w:unhideWhenUsed/>
    <w:rsid w:val="005B33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93373">
      <w:bodyDiv w:val="1"/>
      <w:marLeft w:val="0"/>
      <w:marRight w:val="0"/>
      <w:marTop w:val="0"/>
      <w:marBottom w:val="0"/>
      <w:divBdr>
        <w:top w:val="none" w:sz="0" w:space="0" w:color="auto"/>
        <w:left w:val="none" w:sz="0" w:space="0" w:color="auto"/>
        <w:bottom w:val="none" w:sz="0" w:space="0" w:color="auto"/>
        <w:right w:val="none" w:sz="0" w:space="0" w:color="auto"/>
      </w:divBdr>
    </w:div>
    <w:div w:id="10882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thurs@stfx.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macdon@stfx.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0E0B-BF4E-4DDC-BAB1-38B19E33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Francis Xavier University</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cwhite</dc:creator>
  <cp:lastModifiedBy>Jane MacDonald</cp:lastModifiedBy>
  <cp:revision>2</cp:revision>
  <cp:lastPrinted>2015-03-12T14:29:00Z</cp:lastPrinted>
  <dcterms:created xsi:type="dcterms:W3CDTF">2019-03-20T13:01:00Z</dcterms:created>
  <dcterms:modified xsi:type="dcterms:W3CDTF">2019-03-20T13:01:00Z</dcterms:modified>
</cp:coreProperties>
</file>